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DF" w:rsidRDefault="007758DF" w:rsidP="007758DF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Приготовление комплексных обедов</w:t>
      </w:r>
    </w:p>
    <w:p w:rsidR="007758DF" w:rsidRDefault="007758DF" w:rsidP="007758DF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по приготовлению комплексных обедов.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Все большее количество современных предприятий, фирм, организаций считают необходимым в рабочее время обеспечить своих работников полноценным горячим обедом. К этому вынуждает повышение корпоративной культуры, создание условий труда для своих сотрудников. Организация питания на предприятии сейчас рассматривается как одна из частей соцпакета работников.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Данная бизнес-идея заключается в приготовлении комплексных обедов на дому. Эту идею можно легко воплотить в жизнь при условии, что вы хорошо и вкусно готовите и  постоянно находитесь  дома. Со временем появятся постоянные клиенты, которым будет интересна и доставка домашней еды на дом. Самое главное, чтобы еда была вкусной и качественной.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Преимущество этого бизнеса – незначительные первоначальные затраты. Если покупать продукты в оптовых магазинах и базах – себестоимость продукции можно значительно снизить. Еще выгоднее вести этот бизнес в том случае, если у вас есть личное подсобное хозяйство и нет необходимости покупать овощи, соленья и т. д.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Описание продукции. </w:t>
      </w:r>
      <w:r>
        <w:rPr>
          <w:rFonts w:eastAsia="Times New Roman" w:cs="Arial"/>
          <w:bCs/>
          <w:szCs w:val="24"/>
          <w:lang w:val="kk-KZ" w:eastAsia="ru-RU"/>
        </w:rPr>
        <w:t xml:space="preserve">Меню комплексных обедов в домашних условиях может включать: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первые блюда (сорпа, борщ традиционный, солянка, суп-харчо, суп с фрикадельками, бульон куриный);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вторые блюда (лагман, гуляш, рыба жареная, куриные окорочка, отбивные, котлеты);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гарниры (рис, картофель-фри, картофельное пюре, спагетти);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салаты (из свежих овощей);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кондитерские изделия (пирожки, булочки, пирожные);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напитки (чай, кофе, соки, компоты). И это далеко не полный перечень блюд, которые можно предложить клиентам. </w:t>
      </w:r>
      <w:r>
        <w:rPr>
          <w:rFonts w:eastAsia="Times New Roman" w:cs="Arial"/>
          <w:bCs/>
          <w:szCs w:val="24"/>
          <w:lang w:eastAsia="ru-RU"/>
        </w:rPr>
        <w:t>Очень важно, чтобы весь рацион был тщательно подобран: заказчик имеет право знать, какое количество калорий, углеводов, жиров и белков содержится в каждой порции.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 продукции. </w:t>
      </w:r>
      <w:r>
        <w:rPr>
          <w:rFonts w:eastAsia="Times New Roman" w:cs="Arial"/>
          <w:bCs/>
          <w:szCs w:val="24"/>
          <w:lang w:val="kk-KZ" w:eastAsia="ru-RU"/>
        </w:rPr>
        <w:t>Ваши клиенты – это люди, любящие вкусную еду. Это сотрудники офисов и других подобных учреждений, которые знают, что во время обеденного перерыва их вкусно накормят, прямо на рабочем месте подадут и первое, и второе, и третье. Также Вашими клиентами могут стать работники, которые, в силу специфики своей работы, не могут покидать рабочие места. Например, продавцы магазинов или торговцы на рынке.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Итак, покупателями  готовых горячих комплексных обедов являются: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офисные работники;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- продавцы на рынках;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строительные бригады.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Принцип построения бизнеса прост. Сначала готовится еда. Утром она раскладывается по одноразовым контейнерам (стоимость их невелика и включается в конечную цену продукции). После этого еда развозится клиентам.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Фишка всей идеи состоит в оперативной доставке заказанной еды. Вся еда готовится только после получения заказа, а не хранится в холодильнике, ожидая своей участи. В результате довольный заказчик получает свежеприготовленную еду, причем быстро.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Выбор места и оборудования.</w:t>
      </w:r>
      <w:r>
        <w:rPr>
          <w:rFonts w:eastAsia="Times New Roman" w:cs="Arial"/>
          <w:szCs w:val="24"/>
          <w:lang w:eastAsia="ru-RU"/>
        </w:rPr>
        <w:t xml:space="preserve"> В качестве помещения для приготовления обедов можно использовать собственную кухню. Желательно, чтобы площадь была </w:t>
      </w:r>
      <w:proofErr w:type="gramStart"/>
      <w:r>
        <w:rPr>
          <w:rFonts w:eastAsia="Times New Roman" w:cs="Arial"/>
          <w:szCs w:val="24"/>
          <w:lang w:eastAsia="ru-RU"/>
        </w:rPr>
        <w:t>побольше</w:t>
      </w:r>
      <w:proofErr w:type="gramEnd"/>
      <w:r>
        <w:rPr>
          <w:rFonts w:eastAsia="Times New Roman" w:cs="Arial"/>
          <w:szCs w:val="24"/>
          <w:lang w:eastAsia="ru-RU"/>
        </w:rPr>
        <w:t>. Естественно, придется вложить средства в рекламу, но как вариант – можно просто обойти офисные помещения и стройки, которые есть в городе, предлагая вкусную и недорогую готовую еду – клиенты найдутся обязательно. Если есть личный автомобиль – организовать доставку будет еще проще.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Пожалуй, главное, что понадобится из оборудования – это печка (газовая или электрическая). Обязательно наличие вместительного холодильника и морозильной камеры. Понадобятся кастрюли, сковородки различного калибра. Не забудьте приобрести одноразовую посуду: тарелки, стаканы, ложки, вилки.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Этот вид бизнеса, как правило, семейный. Можно обойтись привлечением к работе членов семьи. Для организации бизнеса нужен повар и водитель, который развозит обеды. Для повара (как наемного, так и для себя) обязательно наличие санитарной книжки.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случае отсутствия автомобиля можно приобрести подержанный (в пределах 600 000 тенге) либо арендовать его (в случае недостаточности первоначальных средств).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 приобрести первую партию продуктов, стоимость которой составит не более 25 00 тенге.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Цена комплексного обеда составляет в пределах 400 – 500 тенге. Для расчетов возьмем среднюю цену – 450 тенге. В случае продажи ежедневно 20 комплексных обедов выручка составит 20 обедов * 450  тенге * 26 рабочих дней = 234 000 тенге. 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lastRenderedPageBreak/>
        <w:t>Расходы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Стоимость потраченных для приготовления комплексного обеда продуктов не превышают 35% цены готового блюда, поэтому затраты на продукты питания составят не более 234 000 * 35% = 81 900 тенге. Стоимость одноразовой посуды для 1 комплексного обеда – не более 50 тенге, в месяц расходы на приобретение одноразовой посуды составят 20 обедов * 50 тенге * 26 дней = 26 000 тенге.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ГСМ (в случае приобретения автомобиля) составят в среднем 15 000 тенге.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коммунальные услуги (электроэнергия, газ), на рекламу, прочие расходы – 20 000 тенге ежемесячно.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расходы составят 142 900 тенге, прибыль – 91 100 тенге ежемесячно.</w:t>
      </w:r>
    </w:p>
    <w:p w:rsidR="007758DF" w:rsidRDefault="007758DF" w:rsidP="007758D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Окупаемость проекта (в случае приобретения автомобиля) составит 7 месяцев.</w:t>
      </w:r>
    </w:p>
    <w:p w:rsidR="006468B9" w:rsidRPr="007758DF" w:rsidRDefault="006468B9" w:rsidP="007758DF">
      <w:bookmarkStart w:id="0" w:name="_GoBack"/>
      <w:bookmarkEnd w:id="0"/>
    </w:p>
    <w:sectPr w:rsidR="006468B9" w:rsidRPr="0077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9"/>
    <w:rsid w:val="0058507A"/>
    <w:rsid w:val="006468B9"/>
    <w:rsid w:val="007758DF"/>
    <w:rsid w:val="00D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2015-02-17T04:52:00Z</dcterms:created>
  <dcterms:modified xsi:type="dcterms:W3CDTF">2015-02-17T04:52:00Z</dcterms:modified>
</cp:coreProperties>
</file>