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AB" w:rsidRDefault="006770AB" w:rsidP="006770A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Бутик для торговли хозяйственными товарами</w:t>
      </w:r>
    </w:p>
    <w:p w:rsidR="006770AB" w:rsidRDefault="006770AB" w:rsidP="006770AB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бутика для торговли хозяйственными товарами.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Без хозяйственных товаров не обходится ни одна уборка, стирка, мытье посуды или ремонт. Люди уже давно привыкли использовать хозяйственный инвентарь и бытовую химию в повседневных делах. Именно поэтому такие товары считаются самыми востребованными после продуктов питания, товарами, на продаже которых можно неплохо заработать.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Магазины хозяйственных товаров сегодня стали менее распространены, чем это было раньше, потому как большая часть подобного бизнеса была разделена на более «мелкие» сферы: продажа бытовой химии, инструментов, посуды, садоводческих принадлежностей и так далее. Тем не менее, существование комплексного хозяйственного магазина может быть вполне оправдано, например, в спальном районе города, где доступ к подобным товарам ограничен как минимум по географической причине.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товара</w:t>
      </w:r>
      <w:r>
        <w:rPr>
          <w:rFonts w:eastAsia="Times New Roman" w:cs="Arial"/>
          <w:bCs/>
          <w:szCs w:val="24"/>
          <w:lang w:val="kk-KZ" w:eastAsia="ru-RU"/>
        </w:rPr>
        <w:t>. Хозяйственный магазин — предприятие розничной торговли с обширным ассортиментом, в котором есть бытовая химия, посуда, различные инструменты, принадлежности для уборки и работы в саду, другие хозяйственные товары.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Ассортимент хозяйственных товаров может быть очень широк. Это бытовая химия, кухонно-хозяйственные принадлежности, садово-огородный инвентарь, лакокрасочные товары, товары для мелкого бытового ремонта и т.д. Кроме того, в сезон праздников ассортимент можно расширять различными украшениями для дома, сувенирами, которые, как правило, приобретаются в качестве подарков.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 товара.</w:t>
      </w:r>
      <w:r>
        <w:rPr>
          <w:rFonts w:eastAsia="Times New Roman" w:cs="Arial"/>
          <w:bCs/>
          <w:szCs w:val="24"/>
          <w:lang w:val="kk-KZ" w:eastAsia="ru-RU"/>
        </w:rPr>
        <w:t xml:space="preserve"> Потенциальными покупателями будет являться население, приобретающее хозяйственные товары для своего дома / дачи / приусадебного участка.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Можно сделать листовки, содержание информацию о новом магазине хозяйственных товаров, и раздать населению.</w:t>
      </w:r>
    </w:p>
    <w:p w:rsidR="006770AB" w:rsidRDefault="006770AB" w:rsidP="006770AB">
      <w:pPr>
        <w:spacing w:after="0" w:line="360" w:lineRule="auto"/>
        <w:jc w:val="both"/>
        <w:rPr>
          <w:rFonts w:eastAsia="Times New Roman" w:cs="Arial"/>
          <w:bCs/>
          <w:szCs w:val="24"/>
          <w:lang w:val="kk-KZ" w:eastAsia="ru-RU"/>
        </w:rPr>
      </w:pP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val="kk-KZ" w:eastAsia="ru-RU"/>
        </w:rPr>
        <w:t>Т</w:t>
      </w:r>
      <w:proofErr w:type="spellStart"/>
      <w:r>
        <w:rPr>
          <w:rFonts w:eastAsia="Times New Roman" w:cs="Arial"/>
          <w:szCs w:val="24"/>
          <w:lang w:eastAsia="ru-RU"/>
        </w:rPr>
        <w:t>оргово</w:t>
      </w:r>
      <w:proofErr w:type="spellEnd"/>
      <w:r>
        <w:rPr>
          <w:rFonts w:eastAsia="Times New Roman" w:cs="Arial"/>
          <w:szCs w:val="24"/>
          <w:lang w:eastAsia="ru-RU"/>
        </w:rPr>
        <w:t xml:space="preserve"> - технологический процесс в бутике можно разделить на три основные части: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операции с товарами до предложения их покупателям;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операции непосредственного обслуживания покупателей;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дополнительные операции по обслуживанию покупателей.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На качество торгового обслуживания существенное влияние оказывают операции с товарами до предложения их покупателям. К ним относят: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разгрузку транспортных средств;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lastRenderedPageBreak/>
        <w:t xml:space="preserve">- приемку товаров по количеству и качеству;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выкладку товаров на торговом оборудовании.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Наиболее ответственную часть торгово-технологического процесса в бутике составляют операции непосредственного обслуживания покупателей, к которым относятся: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встреча покупателя;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предложение товаров;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отбор товаров покупателями;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расчет за отобранные товары;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оказание покупателям дополнительных услуг.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магазине должны быть созданы все условия для беспрепятственного ознакомления покупателя с предлагаемым ассортиментом товаров, для удобной отборки им товаров и т. д.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Третья часть торгово-технологического процесса включает разнообразие услуг, связанных с приобретением товаров (прием предварительных заказов, комплектование подарочных наборов и т. д.).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качестве места размещения нового магазина подойдет небольшой магазинчик или отдел в торговом центре.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Опытные игроки рынка советуют начинающим предпринимателям первые закупки товара делать у мелких оптовых поставщиков — это позволит закупать товар небольшими партиями и гибко реагировать на нужды покупателей. Выгодный вариант — сотрудничество с дистрибьюторами, которые не только продают товары по ценам производителя, но и предоставляют маркетинговую поддержку.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Также требуется ряд сертификатов для некоторых групп товаров, например, бытовой химии и огнеопасных товаров, к которым относятся некоторые красители, краска, а также лаки для волос и подобные им товары.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Для организации работы небольшого хозяйственного магазина (бутика) будет вполне достаточно двух продавцов. Бухгалтерию можно вести самостоятельно или привлекать на аутсорсинг. 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Необходимо приобрести торговое оборудование (в случае приобретения оборудования б/у затраты составлят не более 90 000 тенге). Необходим также оборотный капитал. При ежедневной выручке в 25 000 тенге размер оборотного капитала (для приобретения первой партии товара) составит не менее 25 000 тенге/день * 30 дней *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100/135 (наценка) = 555 555 тенге. Таким образом, общая сумма первоначальных затрат составит 645 555 тенге.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При ежедневной выручке в 25 000 тенге ежемесячно можно будет выручить 750 000 тенге.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Наценка на хозяйственные товары в среднем составляет 35%, поэтому для того, чтобы продать на 750 000 тенге, необходимо закупить на 750 000 * 100/135 = 555 555 тенге.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аренду торговой площади 30 м</w:t>
      </w:r>
      <w:proofErr w:type="gramStart"/>
      <w:r>
        <w:rPr>
          <w:rFonts w:eastAsia="Times New Roman" w:cs="Arial"/>
          <w:bCs/>
          <w:szCs w:val="24"/>
          <w:lang w:eastAsia="ru-RU"/>
        </w:rPr>
        <w:t>2</w:t>
      </w:r>
      <w:proofErr w:type="gramEnd"/>
      <w:r>
        <w:rPr>
          <w:rFonts w:eastAsia="Times New Roman" w:cs="Arial"/>
          <w:bCs/>
          <w:szCs w:val="24"/>
          <w:lang w:eastAsia="ru-RU"/>
        </w:rPr>
        <w:t xml:space="preserve"> * 1 800 тенге/м2 = 54 000 тенге в месяц.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Заработная плата 2 человека * 35 000 тенге = 70 000 тенге в месяц.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по доставке, на рекламу, прочие расходы – 17 000 тенге в месяц.</w:t>
      </w:r>
    </w:p>
    <w:p w:rsidR="006770AB" w:rsidRDefault="006770AB" w:rsidP="006770AB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Всего расходы составят 696 555 тенге в месяц, прибыль – 53 445 тенге. Окупаемость вложенных средств – 12 месяцев.</w:t>
      </w:r>
    </w:p>
    <w:p w:rsidR="006468B9" w:rsidRDefault="006468B9">
      <w:bookmarkStart w:id="0" w:name="_GoBack"/>
      <w:bookmarkEnd w:id="0"/>
    </w:p>
    <w:sectPr w:rsidR="0064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AB"/>
    <w:rsid w:val="006468B9"/>
    <w:rsid w:val="006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B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B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2015-02-17T04:48:00Z</dcterms:created>
  <dcterms:modified xsi:type="dcterms:W3CDTF">2015-02-17T04:48:00Z</dcterms:modified>
</cp:coreProperties>
</file>